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2B" w:rsidRPr="00C6375F" w:rsidRDefault="00300024" w:rsidP="00C6375F">
      <w:pPr>
        <w:jc w:val="center"/>
        <w:rPr>
          <w:rFonts w:ascii="Trebuchet MS" w:hAnsi="Trebuchet MS"/>
          <w:sz w:val="96"/>
          <w:szCs w:val="96"/>
        </w:rPr>
      </w:pPr>
      <w:r>
        <w:rPr>
          <w:noProof/>
        </w:rPr>
        <w:drawing>
          <wp:anchor distT="0" distB="0" distL="114300" distR="114300" simplePos="0" relativeHeight="251658752" behindDoc="1" locked="0" layoutInCell="1" allowOverlap="1">
            <wp:simplePos x="0" y="0"/>
            <wp:positionH relativeFrom="column">
              <wp:posOffset>4798695</wp:posOffset>
            </wp:positionH>
            <wp:positionV relativeFrom="paragraph">
              <wp:posOffset>-319405</wp:posOffset>
            </wp:positionV>
            <wp:extent cx="1543050" cy="1543050"/>
            <wp:effectExtent l="0" t="0" r="0" b="0"/>
            <wp:wrapTight wrapText="bothSides">
              <wp:wrapPolygon edited="0">
                <wp:start x="0" y="0"/>
                <wp:lineTo x="0" y="21511"/>
                <wp:lineTo x="21511" y="21511"/>
                <wp:lineTo x="21511" y="0"/>
                <wp:lineTo x="0" y="0"/>
              </wp:wrapPolygon>
            </wp:wrapTight>
            <wp:docPr id="6" name="Picture 6" descr="Bateman-Logo-(Squ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teman-Logo-(Squar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29A" w:rsidRDefault="00ED429A" w:rsidP="00C6375F">
      <w:pPr>
        <w:jc w:val="center"/>
        <w:rPr>
          <w:rFonts w:ascii="Trebuchet MS" w:hAnsi="Trebuchet MS"/>
          <w:sz w:val="96"/>
          <w:szCs w:val="96"/>
        </w:rPr>
      </w:pPr>
    </w:p>
    <w:p w:rsidR="00DF772B" w:rsidRPr="00C6375F" w:rsidRDefault="00F46A7D" w:rsidP="00C6375F">
      <w:pPr>
        <w:jc w:val="center"/>
        <w:rPr>
          <w:rFonts w:ascii="Trebuchet MS" w:hAnsi="Trebuchet MS"/>
          <w:sz w:val="96"/>
          <w:szCs w:val="96"/>
        </w:rPr>
      </w:pPr>
      <w:r>
        <w:rPr>
          <w:rFonts w:ascii="Trebuchet MS" w:hAnsi="Trebuchet MS"/>
          <w:noProof/>
          <w:sz w:val="96"/>
          <w:szCs w:val="96"/>
        </w:rPr>
        <w:object w:dxaOrig="1440" w:dyaOrig="1440">
          <v:rect id="_x0000_s1027" style="position:absolute;left:0;text-align:left;margin-left:2026.65pt;margin-top:2054.55pt;width:130.4pt;height:209.75pt;z-index:251660288" o:preferrelative="t" filled="f" stroked="f" insetpen="t" o:cliptowrap="t">
            <v:imagedata r:id="rId8" o:title=""/>
            <v:path o:extrusionok="f"/>
            <o:lock v:ext="edit" aspectratio="t"/>
          </v:rect>
          <o:OLEObject Type="Embed" ProgID="MSPhotoEd.3" ShapeID="_x0000_s1027" DrawAspect="Content" ObjectID="_1634456385" r:id="rId9"/>
        </w:object>
      </w:r>
      <w:r>
        <w:rPr>
          <w:rFonts w:ascii="Trebuchet MS" w:hAnsi="Trebuchet MS"/>
          <w:noProof/>
          <w:sz w:val="96"/>
          <w:szCs w:val="96"/>
        </w:rPr>
        <w:object w:dxaOrig="1440" w:dyaOrig="1440">
          <v:rect id="_x0000_s1026" style="position:absolute;left:0;text-align:left;margin-left:2026.65pt;margin-top:2054.55pt;width:130.4pt;height:209.75pt;z-index:251659264" o:preferrelative="t" filled="f" stroked="f" insetpen="t" o:cliptowrap="t">
            <v:imagedata r:id="rId8" o:title=""/>
            <v:path o:extrusionok="f"/>
            <o:lock v:ext="edit" aspectratio="t"/>
          </v:rect>
          <o:OLEObject Type="Embed" ProgID="MSPhotoEd.3" ShapeID="_x0000_s1026" DrawAspect="Content" ObjectID="_1634456386" r:id="rId10"/>
        </w:object>
      </w:r>
    </w:p>
    <w:p w:rsidR="005D7E57" w:rsidRPr="00ED429A" w:rsidRDefault="005D7E57" w:rsidP="00C6375F">
      <w:pPr>
        <w:jc w:val="center"/>
        <w:rPr>
          <w:rFonts w:cs="Arial"/>
          <w:color w:val="FF6600"/>
          <w:sz w:val="96"/>
          <w:szCs w:val="96"/>
        </w:rPr>
      </w:pPr>
      <w:r w:rsidRPr="00ED429A">
        <w:rPr>
          <w:rFonts w:cs="Arial"/>
          <w:color w:val="FF6600"/>
          <w:sz w:val="96"/>
          <w:szCs w:val="96"/>
        </w:rPr>
        <w:t xml:space="preserve">Bateman </w:t>
      </w:r>
    </w:p>
    <w:p w:rsidR="005D7E57" w:rsidRPr="00ED429A" w:rsidRDefault="005D7E57" w:rsidP="00C6375F">
      <w:pPr>
        <w:jc w:val="center"/>
        <w:rPr>
          <w:rFonts w:cs="Arial"/>
          <w:color w:val="FF6600"/>
          <w:sz w:val="96"/>
          <w:szCs w:val="96"/>
        </w:rPr>
      </w:pPr>
      <w:r w:rsidRPr="00ED429A">
        <w:rPr>
          <w:rFonts w:cs="Arial"/>
          <w:color w:val="FF6600"/>
          <w:sz w:val="96"/>
          <w:szCs w:val="96"/>
        </w:rPr>
        <w:t>Primary School</w:t>
      </w:r>
    </w:p>
    <w:p w:rsidR="005D7E57" w:rsidRPr="00ED429A" w:rsidRDefault="005D7E57" w:rsidP="00C6375F">
      <w:pPr>
        <w:jc w:val="center"/>
        <w:rPr>
          <w:rFonts w:cs="Arial"/>
          <w:color w:val="FF6600"/>
          <w:sz w:val="96"/>
          <w:szCs w:val="96"/>
        </w:rPr>
      </w:pPr>
    </w:p>
    <w:p w:rsidR="005D7E57" w:rsidRPr="00ED429A" w:rsidRDefault="005D7E57" w:rsidP="00C6375F">
      <w:pPr>
        <w:jc w:val="center"/>
        <w:rPr>
          <w:rFonts w:cs="Arial"/>
          <w:color w:val="FF6600"/>
          <w:sz w:val="96"/>
          <w:szCs w:val="96"/>
        </w:rPr>
      </w:pPr>
    </w:p>
    <w:p w:rsidR="00DF772B" w:rsidRPr="00ED429A" w:rsidRDefault="000422A0" w:rsidP="00C6375F">
      <w:pPr>
        <w:jc w:val="center"/>
        <w:rPr>
          <w:rFonts w:cs="Arial"/>
          <w:color w:val="FF6600"/>
          <w:sz w:val="96"/>
          <w:szCs w:val="96"/>
        </w:rPr>
      </w:pPr>
      <w:r>
        <w:rPr>
          <w:rFonts w:cs="Arial"/>
          <w:color w:val="FF6600"/>
          <w:sz w:val="96"/>
          <w:szCs w:val="96"/>
        </w:rPr>
        <w:t>Photographing, Filming and Recording</w:t>
      </w:r>
      <w:r w:rsidRPr="00ED429A">
        <w:rPr>
          <w:rFonts w:cs="Arial"/>
          <w:color w:val="FF6600"/>
          <w:sz w:val="96"/>
          <w:szCs w:val="96"/>
        </w:rPr>
        <w:t xml:space="preserve"> </w:t>
      </w:r>
      <w:r w:rsidR="00DB1C1F">
        <w:rPr>
          <w:rFonts w:cs="Arial"/>
          <w:color w:val="FF6600"/>
          <w:sz w:val="96"/>
          <w:szCs w:val="96"/>
        </w:rPr>
        <w:t>Guideline</w:t>
      </w:r>
      <w:r w:rsidR="00B660DA">
        <w:rPr>
          <w:rFonts w:cs="Arial"/>
          <w:color w:val="FF6600"/>
          <w:sz w:val="96"/>
          <w:szCs w:val="96"/>
        </w:rPr>
        <w:t>s</w:t>
      </w:r>
    </w:p>
    <w:p w:rsidR="00C5738A" w:rsidRPr="00ED429A" w:rsidRDefault="00C5738A" w:rsidP="00C6375F">
      <w:pPr>
        <w:jc w:val="center"/>
        <w:rPr>
          <w:rFonts w:cs="Arial"/>
          <w:sz w:val="96"/>
          <w:szCs w:val="96"/>
        </w:rPr>
      </w:pPr>
    </w:p>
    <w:p w:rsidR="003A70D6" w:rsidRDefault="003A70D6" w:rsidP="00C6375F">
      <w:pPr>
        <w:jc w:val="center"/>
        <w:rPr>
          <w:rFonts w:cs="Arial"/>
          <w:sz w:val="56"/>
          <w:szCs w:val="56"/>
        </w:rPr>
      </w:pPr>
    </w:p>
    <w:p w:rsidR="003A70D6" w:rsidRPr="00ED429A" w:rsidRDefault="003A70D6" w:rsidP="00C6375F">
      <w:pPr>
        <w:jc w:val="center"/>
        <w:rPr>
          <w:rFonts w:cs="Arial"/>
          <w:sz w:val="56"/>
          <w:szCs w:val="56"/>
        </w:rPr>
      </w:pPr>
    </w:p>
    <w:p w:rsidR="00ED429A" w:rsidRPr="00ED429A" w:rsidRDefault="00ED429A" w:rsidP="00C6375F">
      <w:pPr>
        <w:jc w:val="center"/>
        <w:rPr>
          <w:rFonts w:cs="Arial"/>
          <w:sz w:val="56"/>
          <w:szCs w:val="56"/>
        </w:rPr>
      </w:pPr>
    </w:p>
    <w:p w:rsidR="00433066" w:rsidRDefault="00B660DA" w:rsidP="00014495">
      <w:pPr>
        <w:jc w:val="center"/>
        <w:rPr>
          <w:rFonts w:cs="Arial"/>
        </w:rPr>
      </w:pPr>
      <w:r>
        <w:rPr>
          <w:rFonts w:cs="Arial"/>
        </w:rPr>
        <w:t>October</w:t>
      </w:r>
      <w:r w:rsidR="003A70D6">
        <w:rPr>
          <w:rFonts w:cs="Arial"/>
        </w:rPr>
        <w:t xml:space="preserve"> 2019</w:t>
      </w:r>
    </w:p>
    <w:p w:rsidR="000422A0" w:rsidRPr="000422A0" w:rsidRDefault="000422A0" w:rsidP="000422A0">
      <w:pPr>
        <w:rPr>
          <w:rFonts w:cs="Arial"/>
          <w:b/>
          <w:color w:val="FF6600"/>
        </w:rPr>
      </w:pPr>
      <w:r w:rsidRPr="000422A0">
        <w:rPr>
          <w:rFonts w:cs="Arial"/>
          <w:b/>
          <w:color w:val="FF6600"/>
        </w:rPr>
        <w:lastRenderedPageBreak/>
        <w:t>PURPOSE</w:t>
      </w:r>
    </w:p>
    <w:p w:rsidR="000422A0" w:rsidRPr="000422A0" w:rsidRDefault="00B660DA" w:rsidP="000422A0">
      <w:pPr>
        <w:rPr>
          <w:rFonts w:cs="Arial"/>
        </w:rPr>
      </w:pPr>
      <w:r>
        <w:rPr>
          <w:rFonts w:cs="Arial"/>
        </w:rPr>
        <w:t>The aim of these</w:t>
      </w:r>
      <w:r w:rsidR="000422A0" w:rsidRPr="000422A0">
        <w:rPr>
          <w:rFonts w:cs="Arial"/>
        </w:rPr>
        <w:t xml:space="preserve"> </w:t>
      </w:r>
      <w:r>
        <w:rPr>
          <w:rFonts w:cs="Arial"/>
        </w:rPr>
        <w:t>guidelines</w:t>
      </w:r>
      <w:r w:rsidR="000422A0" w:rsidRPr="000422A0">
        <w:rPr>
          <w:rFonts w:cs="Arial"/>
        </w:rPr>
        <w:t xml:space="preserve"> is to:</w:t>
      </w:r>
    </w:p>
    <w:p w:rsidR="000422A0" w:rsidRPr="000422A0" w:rsidRDefault="000422A0" w:rsidP="000422A0">
      <w:pPr>
        <w:pStyle w:val="ListParagraph"/>
        <w:numPr>
          <w:ilvl w:val="0"/>
          <w:numId w:val="28"/>
        </w:numPr>
        <w:rPr>
          <w:rFonts w:ascii="Arial" w:hAnsi="Arial" w:cs="Arial"/>
          <w:sz w:val="24"/>
        </w:rPr>
      </w:pPr>
      <w:r w:rsidRPr="000422A0">
        <w:rPr>
          <w:rFonts w:ascii="Arial" w:hAnsi="Arial" w:cs="Arial"/>
          <w:sz w:val="24"/>
        </w:rPr>
        <w:t xml:space="preserve">Advise parents/guardians when photographs and/or film are to be taken and how they will be stored and/or used. </w:t>
      </w:r>
    </w:p>
    <w:p w:rsidR="000422A0" w:rsidRPr="000422A0" w:rsidRDefault="000422A0" w:rsidP="000422A0">
      <w:pPr>
        <w:pStyle w:val="ListParagraph"/>
        <w:numPr>
          <w:ilvl w:val="0"/>
          <w:numId w:val="28"/>
        </w:numPr>
        <w:rPr>
          <w:rFonts w:ascii="Arial" w:hAnsi="Arial" w:cs="Arial"/>
          <w:sz w:val="24"/>
        </w:rPr>
      </w:pPr>
      <w:r w:rsidRPr="000422A0">
        <w:rPr>
          <w:rFonts w:ascii="Arial" w:hAnsi="Arial" w:cs="Arial"/>
          <w:sz w:val="24"/>
        </w:rPr>
        <w:t xml:space="preserve">Control and manage how and when others collect and publish photographs and/or films of students. </w:t>
      </w:r>
    </w:p>
    <w:p w:rsidR="000422A0" w:rsidRPr="000422A0" w:rsidRDefault="000422A0" w:rsidP="000422A0">
      <w:pPr>
        <w:pStyle w:val="ListParagraph"/>
        <w:numPr>
          <w:ilvl w:val="0"/>
          <w:numId w:val="28"/>
        </w:numPr>
        <w:rPr>
          <w:rFonts w:ascii="Arial" w:hAnsi="Arial" w:cs="Arial"/>
          <w:sz w:val="24"/>
        </w:rPr>
      </w:pPr>
      <w:r w:rsidRPr="000422A0">
        <w:rPr>
          <w:rFonts w:ascii="Arial" w:hAnsi="Arial" w:cs="Arial"/>
          <w:sz w:val="24"/>
        </w:rPr>
        <w:t xml:space="preserve">Provide guidelines for parents regarding photographing or filming their children participating in Bateman Primary School events or performances. </w:t>
      </w:r>
    </w:p>
    <w:p w:rsidR="000422A0" w:rsidRDefault="000422A0" w:rsidP="000422A0">
      <w:pPr>
        <w:pStyle w:val="ListParagraph"/>
        <w:numPr>
          <w:ilvl w:val="0"/>
          <w:numId w:val="28"/>
        </w:numPr>
        <w:rPr>
          <w:rFonts w:ascii="Arial" w:hAnsi="Arial" w:cs="Arial"/>
          <w:sz w:val="24"/>
        </w:rPr>
      </w:pPr>
      <w:r w:rsidRPr="000422A0">
        <w:rPr>
          <w:rFonts w:ascii="Arial" w:hAnsi="Arial" w:cs="Arial"/>
          <w:sz w:val="24"/>
        </w:rPr>
        <w:t xml:space="preserve">Provide parents/guardians with the choice to withdraw consent for their child to be photographed or filmed. </w:t>
      </w:r>
    </w:p>
    <w:p w:rsidR="000422A0" w:rsidRPr="000422A0" w:rsidRDefault="000422A0" w:rsidP="000422A0">
      <w:pPr>
        <w:pStyle w:val="ListParagraph"/>
        <w:rPr>
          <w:rFonts w:ascii="Arial" w:hAnsi="Arial" w:cs="Arial"/>
          <w:sz w:val="24"/>
        </w:rPr>
      </w:pPr>
    </w:p>
    <w:p w:rsidR="000422A0" w:rsidRPr="000422A0" w:rsidRDefault="000422A0" w:rsidP="000422A0">
      <w:pPr>
        <w:rPr>
          <w:rFonts w:cs="Arial"/>
          <w:color w:val="FF6600"/>
          <w:u w:val="single"/>
        </w:rPr>
      </w:pPr>
      <w:r w:rsidRPr="000422A0">
        <w:rPr>
          <w:rFonts w:cs="Arial"/>
          <w:color w:val="FF6600"/>
          <w:u w:val="single"/>
        </w:rPr>
        <w:t>Definition</w:t>
      </w:r>
    </w:p>
    <w:p w:rsidR="000422A0" w:rsidRDefault="000422A0" w:rsidP="000422A0">
      <w:pPr>
        <w:rPr>
          <w:rFonts w:cs="Arial"/>
          <w:i/>
        </w:rPr>
      </w:pPr>
      <w:r w:rsidRPr="000422A0">
        <w:rPr>
          <w:rFonts w:cs="Arial"/>
          <w:i/>
        </w:rPr>
        <w:t xml:space="preserve">‘Use’ relates to both images and film that are shared and distributed within the school for school purposes and images and film that may be shared and distributed outside of the school staff and are available for other students, parents/ guardians and the wider school community. </w:t>
      </w:r>
    </w:p>
    <w:p w:rsidR="000422A0" w:rsidRPr="000422A0" w:rsidRDefault="000422A0" w:rsidP="000422A0">
      <w:pPr>
        <w:rPr>
          <w:rFonts w:cs="Arial"/>
          <w:i/>
        </w:rPr>
      </w:pPr>
    </w:p>
    <w:p w:rsidR="000422A0" w:rsidRPr="000422A0" w:rsidRDefault="000422A0" w:rsidP="000422A0">
      <w:pPr>
        <w:rPr>
          <w:rFonts w:cs="Arial"/>
          <w:i/>
        </w:rPr>
      </w:pPr>
    </w:p>
    <w:p w:rsidR="000422A0" w:rsidRDefault="00B660DA" w:rsidP="000422A0">
      <w:pPr>
        <w:rPr>
          <w:rFonts w:cs="Arial"/>
          <w:b/>
          <w:color w:val="FF6600"/>
        </w:rPr>
      </w:pPr>
      <w:r>
        <w:rPr>
          <w:rFonts w:cs="Arial"/>
          <w:b/>
          <w:color w:val="FF6600"/>
        </w:rPr>
        <w:t>GUIDELINES</w:t>
      </w:r>
    </w:p>
    <w:p w:rsidR="000422A0" w:rsidRPr="000422A0" w:rsidRDefault="000422A0" w:rsidP="000422A0">
      <w:pPr>
        <w:rPr>
          <w:rFonts w:cs="Arial"/>
          <w:b/>
          <w:color w:val="FF6600"/>
        </w:rPr>
      </w:pPr>
    </w:p>
    <w:p w:rsidR="000422A0" w:rsidRPr="000422A0" w:rsidRDefault="000422A0" w:rsidP="000422A0">
      <w:pPr>
        <w:pStyle w:val="ListParagraph"/>
        <w:numPr>
          <w:ilvl w:val="0"/>
          <w:numId w:val="30"/>
        </w:numPr>
        <w:rPr>
          <w:rFonts w:ascii="Arial" w:hAnsi="Arial" w:cs="Arial"/>
          <w:sz w:val="24"/>
        </w:rPr>
      </w:pPr>
      <w:r w:rsidRPr="000422A0">
        <w:rPr>
          <w:rFonts w:ascii="Arial" w:hAnsi="Arial" w:cs="Arial"/>
          <w:sz w:val="24"/>
        </w:rPr>
        <w:t xml:space="preserve">There are many occasions during the school year where staff photograph or film students participating in school activities or events, for example: classroom activities, sports events, concerts, excursions, camps etc. Bateman Primary School do this for many reasons, including celebrating student achievement and participation, showcase particular learning programs, document student learning and experiences such as camp, excursions, sport events, communicate with parents/ guardians and wider school community through different mediums. All photos taken for school purposes will be stored on the school server. </w:t>
      </w:r>
    </w:p>
    <w:p w:rsidR="000422A0" w:rsidRPr="000422A0" w:rsidRDefault="000422A0" w:rsidP="000422A0">
      <w:pPr>
        <w:pStyle w:val="ListParagraph"/>
        <w:numPr>
          <w:ilvl w:val="0"/>
          <w:numId w:val="30"/>
        </w:numPr>
        <w:rPr>
          <w:rFonts w:ascii="Arial" w:hAnsi="Arial" w:cs="Arial"/>
          <w:sz w:val="24"/>
        </w:rPr>
      </w:pPr>
      <w:r w:rsidRPr="000422A0">
        <w:rPr>
          <w:rFonts w:ascii="Arial" w:hAnsi="Arial" w:cs="Arial"/>
          <w:sz w:val="24"/>
        </w:rPr>
        <w:t xml:space="preserve">A consent form will be provided to families twice per the student’s time at Bateman Primary School giving general consent for their child’s photo to be used in publications such as, but not limited to, online and printed school newsletters, reports and other materials, school websites, P&amp;C Facebook site, Department of Education of WA online and printed information printed external media such as newspapers, on the internet, or on film or video. </w:t>
      </w:r>
    </w:p>
    <w:p w:rsidR="000422A0" w:rsidRPr="000422A0" w:rsidRDefault="000422A0" w:rsidP="000422A0">
      <w:pPr>
        <w:pStyle w:val="ListParagraph"/>
        <w:numPr>
          <w:ilvl w:val="0"/>
          <w:numId w:val="29"/>
        </w:numPr>
        <w:rPr>
          <w:rFonts w:ascii="Arial" w:hAnsi="Arial" w:cs="Arial"/>
          <w:sz w:val="24"/>
        </w:rPr>
      </w:pPr>
      <w:r w:rsidRPr="000422A0">
        <w:rPr>
          <w:rFonts w:ascii="Arial" w:hAnsi="Arial" w:cs="Arial"/>
          <w:sz w:val="24"/>
        </w:rPr>
        <w:t xml:space="preserve">Any time a child is having a photo or filming conducted by a third party for the use of the school website, media, brochures, or online, parents/guardians will be notified of the third party and how the photographs/filming will be used. Parents/guardians are able to withhold permission for their child to be photographed or filmed by the third party. </w:t>
      </w:r>
    </w:p>
    <w:p w:rsidR="000422A0" w:rsidRPr="000422A0" w:rsidRDefault="000422A0" w:rsidP="000422A0">
      <w:pPr>
        <w:pStyle w:val="ListParagraph"/>
        <w:numPr>
          <w:ilvl w:val="0"/>
          <w:numId w:val="29"/>
        </w:numPr>
        <w:rPr>
          <w:rFonts w:ascii="Arial" w:hAnsi="Arial" w:cs="Arial"/>
          <w:sz w:val="24"/>
        </w:rPr>
      </w:pPr>
      <w:r w:rsidRPr="000422A0">
        <w:rPr>
          <w:rFonts w:ascii="Arial" w:hAnsi="Arial" w:cs="Arial"/>
          <w:sz w:val="24"/>
        </w:rPr>
        <w:t xml:space="preserve">Bateman Primary School will use student images reasonably, appropriately and sensitively, consistent with our obligations under Department of Education Intellectual Property Policy and Procedures Document. If at any time a parent/ guardian or student have concerns about the use of any images or film, they should contact the principal directly. </w:t>
      </w:r>
    </w:p>
    <w:p w:rsidR="000422A0" w:rsidRDefault="000422A0" w:rsidP="000422A0">
      <w:pPr>
        <w:pStyle w:val="ListParagraph"/>
        <w:numPr>
          <w:ilvl w:val="0"/>
          <w:numId w:val="29"/>
        </w:numPr>
        <w:rPr>
          <w:rFonts w:ascii="Arial" w:hAnsi="Arial" w:cs="Arial"/>
          <w:sz w:val="24"/>
        </w:rPr>
      </w:pPr>
      <w:r w:rsidRPr="000422A0">
        <w:rPr>
          <w:rFonts w:ascii="Arial" w:hAnsi="Arial" w:cs="Arial"/>
          <w:sz w:val="24"/>
        </w:rPr>
        <w:t xml:space="preserve">It is the parent/guardian responsibility to notify the school if they wish to withhold consent for photos taken and used during a specific school approved activities. </w:t>
      </w:r>
    </w:p>
    <w:p w:rsidR="000422A0" w:rsidRDefault="000422A0" w:rsidP="000422A0">
      <w:pPr>
        <w:pStyle w:val="ListParagraph"/>
        <w:rPr>
          <w:rFonts w:ascii="Arial" w:hAnsi="Arial" w:cs="Arial"/>
          <w:sz w:val="24"/>
        </w:rPr>
      </w:pPr>
    </w:p>
    <w:p w:rsidR="000422A0" w:rsidRPr="000422A0" w:rsidRDefault="000422A0" w:rsidP="000422A0">
      <w:pPr>
        <w:pStyle w:val="ListParagraph"/>
        <w:rPr>
          <w:rFonts w:ascii="Arial" w:hAnsi="Arial" w:cs="Arial"/>
          <w:sz w:val="24"/>
        </w:rPr>
      </w:pPr>
    </w:p>
    <w:p w:rsidR="000422A0" w:rsidRPr="000422A0" w:rsidRDefault="000422A0" w:rsidP="000422A0">
      <w:pPr>
        <w:rPr>
          <w:rFonts w:cs="Arial"/>
          <w:b/>
          <w:color w:val="FF6600"/>
        </w:rPr>
      </w:pPr>
      <w:r w:rsidRPr="000422A0">
        <w:rPr>
          <w:rFonts w:cs="Arial"/>
          <w:b/>
          <w:color w:val="FF6600"/>
        </w:rPr>
        <w:lastRenderedPageBreak/>
        <w:t xml:space="preserve">Official school photographs </w:t>
      </w:r>
    </w:p>
    <w:p w:rsidR="000422A0" w:rsidRPr="000422A0" w:rsidRDefault="000422A0" w:rsidP="000422A0">
      <w:pPr>
        <w:rPr>
          <w:rFonts w:cs="Arial"/>
          <w:b/>
        </w:rPr>
      </w:pPr>
    </w:p>
    <w:p w:rsidR="000422A0" w:rsidRPr="000422A0" w:rsidRDefault="000422A0" w:rsidP="000422A0">
      <w:pPr>
        <w:pStyle w:val="ListParagraph"/>
        <w:numPr>
          <w:ilvl w:val="0"/>
          <w:numId w:val="31"/>
        </w:numPr>
        <w:rPr>
          <w:rFonts w:ascii="Arial" w:hAnsi="Arial" w:cs="Arial"/>
          <w:sz w:val="24"/>
        </w:rPr>
      </w:pPr>
      <w:r w:rsidRPr="000422A0">
        <w:rPr>
          <w:rFonts w:ascii="Arial" w:hAnsi="Arial" w:cs="Arial"/>
          <w:sz w:val="24"/>
        </w:rPr>
        <w:t xml:space="preserve">Each year, Bateman Primary School will arrange for a professional photography company to take official school photographs of students. This will generally involve both whole class photos and individual photos being taken as well as year 6 graduation photos. Official school photos may be; purchased by parents/guardians, used for school/student identification purposes, stored on the school server. </w:t>
      </w:r>
    </w:p>
    <w:p w:rsidR="000422A0" w:rsidRPr="000422A0" w:rsidRDefault="000422A0" w:rsidP="000422A0">
      <w:pPr>
        <w:pStyle w:val="ListParagraph"/>
        <w:numPr>
          <w:ilvl w:val="0"/>
          <w:numId w:val="31"/>
        </w:numPr>
        <w:rPr>
          <w:rFonts w:ascii="Arial" w:hAnsi="Arial" w:cs="Arial"/>
          <w:sz w:val="24"/>
        </w:rPr>
      </w:pPr>
      <w:r w:rsidRPr="000422A0">
        <w:rPr>
          <w:rFonts w:ascii="Arial" w:hAnsi="Arial" w:cs="Arial"/>
          <w:sz w:val="24"/>
        </w:rPr>
        <w:t xml:space="preserve">Bateman Primary School will notify parents/guardians prior to the official school photographs being taken to give them an opportunity to decide whether their child will be included in them. </w:t>
      </w:r>
    </w:p>
    <w:p w:rsidR="000422A0" w:rsidRPr="000422A0" w:rsidRDefault="000422A0" w:rsidP="000422A0">
      <w:pPr>
        <w:pStyle w:val="ListParagraph"/>
        <w:rPr>
          <w:rFonts w:ascii="Arial" w:hAnsi="Arial" w:cs="Arial"/>
          <w:sz w:val="24"/>
        </w:rPr>
      </w:pPr>
    </w:p>
    <w:p w:rsidR="000422A0" w:rsidRPr="000422A0" w:rsidRDefault="000422A0" w:rsidP="000422A0">
      <w:pPr>
        <w:rPr>
          <w:rFonts w:cs="Arial"/>
          <w:b/>
          <w:color w:val="FF6600"/>
        </w:rPr>
      </w:pPr>
      <w:r w:rsidRPr="000422A0">
        <w:rPr>
          <w:rFonts w:cs="Arial"/>
          <w:b/>
          <w:color w:val="FF6600"/>
        </w:rPr>
        <w:t xml:space="preserve">School performances, sporting events and other school approved activities </w:t>
      </w:r>
    </w:p>
    <w:p w:rsidR="000422A0" w:rsidRPr="000422A0" w:rsidRDefault="000422A0" w:rsidP="000422A0">
      <w:pPr>
        <w:rPr>
          <w:rFonts w:cs="Arial"/>
          <w:b/>
        </w:rPr>
      </w:pPr>
    </w:p>
    <w:p w:rsidR="000422A0" w:rsidRPr="000422A0" w:rsidRDefault="000422A0" w:rsidP="000422A0">
      <w:pPr>
        <w:pStyle w:val="ListParagraph"/>
        <w:numPr>
          <w:ilvl w:val="0"/>
          <w:numId w:val="32"/>
        </w:numPr>
        <w:rPr>
          <w:rFonts w:ascii="Arial" w:hAnsi="Arial" w:cs="Arial"/>
          <w:sz w:val="24"/>
        </w:rPr>
      </w:pPr>
      <w:r w:rsidRPr="000422A0">
        <w:rPr>
          <w:rFonts w:ascii="Arial" w:hAnsi="Arial" w:cs="Arial"/>
          <w:sz w:val="24"/>
        </w:rPr>
        <w:t xml:space="preserve">Bateman </w:t>
      </w:r>
      <w:r w:rsidR="00B660DA">
        <w:rPr>
          <w:rFonts w:ascii="Arial" w:hAnsi="Arial" w:cs="Arial"/>
          <w:sz w:val="24"/>
        </w:rPr>
        <w:t>Primary School invites parents/</w:t>
      </w:r>
      <w:r w:rsidRPr="000422A0">
        <w:rPr>
          <w:rFonts w:ascii="Arial" w:hAnsi="Arial" w:cs="Arial"/>
          <w:sz w:val="24"/>
        </w:rPr>
        <w:t xml:space="preserve">guardians to photograph or film </w:t>
      </w:r>
      <w:r w:rsidRPr="000422A0">
        <w:rPr>
          <w:rFonts w:ascii="Arial" w:hAnsi="Arial" w:cs="Arial"/>
          <w:b/>
          <w:sz w:val="24"/>
        </w:rPr>
        <w:t>only</w:t>
      </w:r>
      <w:r w:rsidRPr="000422A0">
        <w:rPr>
          <w:rFonts w:ascii="Arial" w:hAnsi="Arial" w:cs="Arial"/>
          <w:sz w:val="24"/>
        </w:rPr>
        <w:t xml:space="preserve"> </w:t>
      </w:r>
      <w:r w:rsidRPr="000422A0">
        <w:rPr>
          <w:rFonts w:ascii="Arial" w:hAnsi="Arial" w:cs="Arial"/>
          <w:b/>
          <w:sz w:val="24"/>
        </w:rPr>
        <w:t>their own child/</w:t>
      </w:r>
      <w:proofErr w:type="spellStart"/>
      <w:r w:rsidRPr="000422A0">
        <w:rPr>
          <w:rFonts w:ascii="Arial" w:hAnsi="Arial" w:cs="Arial"/>
          <w:b/>
          <w:sz w:val="24"/>
        </w:rPr>
        <w:t>ren</w:t>
      </w:r>
      <w:proofErr w:type="spellEnd"/>
      <w:r w:rsidRPr="000422A0">
        <w:rPr>
          <w:rFonts w:ascii="Arial" w:hAnsi="Arial" w:cs="Arial"/>
          <w:sz w:val="24"/>
        </w:rPr>
        <w:t xml:space="preserve"> during sporting events, performances such as assemblies, community songs, end of year concerts and other school approved activities. </w:t>
      </w:r>
    </w:p>
    <w:p w:rsidR="000422A0" w:rsidRPr="000422A0" w:rsidRDefault="000422A0" w:rsidP="000422A0">
      <w:pPr>
        <w:pStyle w:val="ListParagraph"/>
        <w:numPr>
          <w:ilvl w:val="0"/>
          <w:numId w:val="32"/>
        </w:numPr>
        <w:rPr>
          <w:rFonts w:ascii="Arial" w:hAnsi="Arial" w:cs="Arial"/>
          <w:sz w:val="24"/>
        </w:rPr>
      </w:pPr>
      <w:r w:rsidRPr="000422A0">
        <w:rPr>
          <w:rFonts w:ascii="Arial" w:hAnsi="Arial" w:cs="Arial"/>
          <w:sz w:val="24"/>
        </w:rPr>
        <w:t xml:space="preserve">Parents/ guardians are </w:t>
      </w:r>
      <w:r w:rsidRPr="000422A0">
        <w:rPr>
          <w:rFonts w:ascii="Arial" w:hAnsi="Arial" w:cs="Arial"/>
          <w:b/>
          <w:sz w:val="24"/>
        </w:rPr>
        <w:t xml:space="preserve">not permitted </w:t>
      </w:r>
      <w:r w:rsidRPr="000422A0">
        <w:rPr>
          <w:rFonts w:ascii="Arial" w:hAnsi="Arial" w:cs="Arial"/>
          <w:sz w:val="24"/>
        </w:rPr>
        <w:t xml:space="preserve">to photograph or film any other student </w:t>
      </w:r>
      <w:r w:rsidR="002F1B79">
        <w:rPr>
          <w:rFonts w:ascii="Arial" w:hAnsi="Arial" w:cs="Arial"/>
          <w:sz w:val="24"/>
        </w:rPr>
        <w:t>and upload</w:t>
      </w:r>
      <w:r w:rsidRPr="000422A0">
        <w:rPr>
          <w:rFonts w:ascii="Arial" w:hAnsi="Arial" w:cs="Arial"/>
          <w:sz w:val="24"/>
        </w:rPr>
        <w:t xml:space="preserve"> to social media sites such as Facebook, Instagram </w:t>
      </w:r>
      <w:proofErr w:type="spellStart"/>
      <w:r w:rsidRPr="000422A0">
        <w:rPr>
          <w:rFonts w:ascii="Arial" w:hAnsi="Arial" w:cs="Arial"/>
          <w:sz w:val="24"/>
        </w:rPr>
        <w:t>etc</w:t>
      </w:r>
      <w:proofErr w:type="spellEnd"/>
      <w:r w:rsidRPr="000422A0">
        <w:rPr>
          <w:rFonts w:ascii="Arial" w:hAnsi="Arial" w:cs="Arial"/>
          <w:sz w:val="24"/>
        </w:rPr>
        <w:t xml:space="preserve"> at any type of school event or carnival. </w:t>
      </w:r>
    </w:p>
    <w:p w:rsidR="000422A0" w:rsidRDefault="00B660DA" w:rsidP="000422A0">
      <w:pPr>
        <w:pStyle w:val="ListParagraph"/>
        <w:numPr>
          <w:ilvl w:val="0"/>
          <w:numId w:val="32"/>
        </w:numPr>
        <w:rPr>
          <w:rFonts w:ascii="Arial" w:hAnsi="Arial" w:cs="Arial"/>
          <w:sz w:val="24"/>
        </w:rPr>
      </w:pPr>
      <w:r>
        <w:rPr>
          <w:rFonts w:ascii="Arial" w:hAnsi="Arial" w:cs="Arial"/>
          <w:sz w:val="24"/>
        </w:rPr>
        <w:t>Parents/</w:t>
      </w:r>
      <w:r w:rsidR="000422A0" w:rsidRPr="000422A0">
        <w:rPr>
          <w:rFonts w:ascii="Arial" w:hAnsi="Arial" w:cs="Arial"/>
          <w:sz w:val="24"/>
        </w:rPr>
        <w:t xml:space="preserve">guardians will receive notification prior to school performances, sporting events and other school approved activities about the photography and filming </w:t>
      </w:r>
      <w:r>
        <w:rPr>
          <w:rFonts w:ascii="Arial" w:hAnsi="Arial" w:cs="Arial"/>
          <w:sz w:val="24"/>
        </w:rPr>
        <w:t>guidelines</w:t>
      </w:r>
      <w:r w:rsidR="000422A0" w:rsidRPr="000422A0">
        <w:rPr>
          <w:rFonts w:ascii="Arial" w:hAnsi="Arial" w:cs="Arial"/>
          <w:sz w:val="24"/>
        </w:rPr>
        <w:t>.</w:t>
      </w:r>
    </w:p>
    <w:p w:rsidR="000422A0" w:rsidRPr="000422A0" w:rsidRDefault="000422A0" w:rsidP="000422A0">
      <w:pPr>
        <w:pStyle w:val="ListParagraph"/>
        <w:rPr>
          <w:rFonts w:ascii="Arial" w:hAnsi="Arial" w:cs="Arial"/>
          <w:sz w:val="24"/>
        </w:rPr>
      </w:pPr>
      <w:r w:rsidRPr="000422A0">
        <w:rPr>
          <w:rFonts w:ascii="Arial" w:hAnsi="Arial" w:cs="Arial"/>
          <w:sz w:val="24"/>
        </w:rPr>
        <w:t xml:space="preserve"> </w:t>
      </w:r>
    </w:p>
    <w:p w:rsidR="000422A0" w:rsidRPr="000422A0" w:rsidRDefault="000422A0" w:rsidP="000422A0">
      <w:pPr>
        <w:rPr>
          <w:rFonts w:cs="Arial"/>
          <w:b/>
          <w:color w:val="FF6600"/>
        </w:rPr>
      </w:pPr>
      <w:r w:rsidRPr="000422A0">
        <w:rPr>
          <w:rFonts w:cs="Arial"/>
          <w:b/>
          <w:color w:val="FF6600"/>
        </w:rPr>
        <w:t xml:space="preserve">Student use of personal devices </w:t>
      </w:r>
    </w:p>
    <w:p w:rsidR="000422A0" w:rsidRPr="000422A0" w:rsidRDefault="000422A0" w:rsidP="000422A0">
      <w:pPr>
        <w:rPr>
          <w:rFonts w:cs="Arial"/>
          <w:b/>
        </w:rPr>
      </w:pPr>
    </w:p>
    <w:p w:rsidR="000422A0" w:rsidRPr="000422A0" w:rsidRDefault="000422A0" w:rsidP="000422A0">
      <w:pPr>
        <w:pStyle w:val="ListParagraph"/>
        <w:numPr>
          <w:ilvl w:val="0"/>
          <w:numId w:val="33"/>
        </w:numPr>
        <w:rPr>
          <w:rFonts w:ascii="Arial" w:hAnsi="Arial" w:cs="Arial"/>
          <w:sz w:val="24"/>
        </w:rPr>
      </w:pPr>
      <w:r w:rsidRPr="000422A0">
        <w:rPr>
          <w:rFonts w:ascii="Arial" w:hAnsi="Arial" w:cs="Arial"/>
          <w:sz w:val="24"/>
        </w:rPr>
        <w:t xml:space="preserve">Bateman Primary School students may have images or film of other students for </w:t>
      </w:r>
      <w:r w:rsidRPr="000422A0">
        <w:rPr>
          <w:rFonts w:ascii="Arial" w:hAnsi="Arial" w:cs="Arial"/>
          <w:b/>
          <w:sz w:val="24"/>
        </w:rPr>
        <w:t>work related purposes only.</w:t>
      </w:r>
      <w:r w:rsidRPr="000422A0">
        <w:rPr>
          <w:rFonts w:ascii="Arial" w:hAnsi="Arial" w:cs="Arial"/>
          <w:sz w:val="24"/>
        </w:rPr>
        <w:t xml:space="preserve"> The student that has taken the photographs or video must have permission from the other student/s and the classroom teacher must be aware of the photographs or film been taken. </w:t>
      </w:r>
    </w:p>
    <w:p w:rsidR="000422A0" w:rsidRPr="000422A0" w:rsidRDefault="000422A0" w:rsidP="000422A0">
      <w:pPr>
        <w:pStyle w:val="ListParagraph"/>
        <w:numPr>
          <w:ilvl w:val="0"/>
          <w:numId w:val="33"/>
        </w:numPr>
        <w:rPr>
          <w:rFonts w:ascii="Arial" w:hAnsi="Arial" w:cs="Arial"/>
          <w:sz w:val="24"/>
        </w:rPr>
      </w:pPr>
      <w:r w:rsidRPr="000422A0">
        <w:rPr>
          <w:rFonts w:ascii="Arial" w:hAnsi="Arial" w:cs="Arial"/>
          <w:sz w:val="24"/>
        </w:rPr>
        <w:t xml:space="preserve">Bateman Primary School students cannot upload images of other students to any sort of social media such as Facebook, Instagram, YouTube etc. </w:t>
      </w:r>
    </w:p>
    <w:p w:rsidR="000422A0" w:rsidRPr="000422A0" w:rsidRDefault="000422A0" w:rsidP="000422A0">
      <w:pPr>
        <w:pStyle w:val="ListParagraph"/>
        <w:numPr>
          <w:ilvl w:val="0"/>
          <w:numId w:val="33"/>
        </w:numPr>
        <w:rPr>
          <w:rFonts w:ascii="Arial" w:hAnsi="Arial" w:cs="Arial"/>
          <w:sz w:val="24"/>
        </w:rPr>
      </w:pPr>
      <w:r w:rsidRPr="000422A0">
        <w:rPr>
          <w:rFonts w:ascii="Arial" w:hAnsi="Arial" w:cs="Arial"/>
          <w:sz w:val="24"/>
        </w:rPr>
        <w:t xml:space="preserve">Students will be required to delete any photos or video that involves any other student at the end of each school year. </w:t>
      </w:r>
    </w:p>
    <w:p w:rsidR="000422A0" w:rsidRPr="000422A0" w:rsidRDefault="000422A0" w:rsidP="000422A0">
      <w:pPr>
        <w:pStyle w:val="ListParagraph"/>
        <w:numPr>
          <w:ilvl w:val="0"/>
          <w:numId w:val="33"/>
        </w:numPr>
        <w:rPr>
          <w:rFonts w:ascii="Arial" w:hAnsi="Arial" w:cs="Arial"/>
          <w:sz w:val="24"/>
        </w:rPr>
      </w:pPr>
      <w:r w:rsidRPr="000422A0">
        <w:rPr>
          <w:rFonts w:ascii="Arial" w:hAnsi="Arial" w:cs="Arial"/>
          <w:sz w:val="24"/>
        </w:rPr>
        <w:t xml:space="preserve">School shared iPads will be cleared of photos and video at the end of each school year. </w:t>
      </w:r>
    </w:p>
    <w:p w:rsidR="000422A0" w:rsidRDefault="000422A0" w:rsidP="000422A0">
      <w:pPr>
        <w:pStyle w:val="ListParagraph"/>
        <w:numPr>
          <w:ilvl w:val="0"/>
          <w:numId w:val="33"/>
        </w:numPr>
        <w:rPr>
          <w:rFonts w:ascii="Arial" w:hAnsi="Arial" w:cs="Arial"/>
          <w:sz w:val="24"/>
        </w:rPr>
      </w:pPr>
      <w:r w:rsidRPr="000422A0">
        <w:rPr>
          <w:rFonts w:ascii="Arial" w:hAnsi="Arial" w:cs="Arial"/>
          <w:sz w:val="24"/>
        </w:rPr>
        <w:t xml:space="preserve">Refer to Bateman Primary Behaviour Management Policy if breaches of this </w:t>
      </w:r>
      <w:r w:rsidR="00723E49">
        <w:rPr>
          <w:rFonts w:ascii="Arial" w:hAnsi="Arial" w:cs="Arial"/>
          <w:sz w:val="24"/>
        </w:rPr>
        <w:t>aspect</w:t>
      </w:r>
      <w:r w:rsidRPr="000422A0">
        <w:rPr>
          <w:rFonts w:ascii="Arial" w:hAnsi="Arial" w:cs="Arial"/>
          <w:sz w:val="24"/>
        </w:rPr>
        <w:t xml:space="preserve"> occur. </w:t>
      </w:r>
    </w:p>
    <w:p w:rsidR="000422A0" w:rsidRPr="000422A0" w:rsidRDefault="000422A0" w:rsidP="000422A0">
      <w:pPr>
        <w:pStyle w:val="ListParagraph"/>
        <w:rPr>
          <w:rFonts w:ascii="Arial" w:hAnsi="Arial" w:cs="Arial"/>
          <w:sz w:val="24"/>
        </w:rPr>
      </w:pPr>
    </w:p>
    <w:p w:rsidR="000422A0" w:rsidRPr="000422A0" w:rsidRDefault="000422A0" w:rsidP="000422A0">
      <w:pPr>
        <w:rPr>
          <w:rFonts w:cs="Arial"/>
          <w:b/>
          <w:color w:val="FF6600"/>
        </w:rPr>
      </w:pPr>
      <w:r w:rsidRPr="000422A0">
        <w:rPr>
          <w:rFonts w:cs="Arial"/>
          <w:b/>
          <w:color w:val="FF6600"/>
        </w:rPr>
        <w:t xml:space="preserve">Staff use of personal devices </w:t>
      </w:r>
    </w:p>
    <w:p w:rsidR="000422A0" w:rsidRPr="000422A0" w:rsidRDefault="000422A0" w:rsidP="000422A0">
      <w:pPr>
        <w:rPr>
          <w:rFonts w:cs="Arial"/>
          <w:b/>
        </w:rPr>
      </w:pPr>
    </w:p>
    <w:p w:rsidR="000422A0" w:rsidRPr="000422A0" w:rsidRDefault="000422A0" w:rsidP="000422A0">
      <w:pPr>
        <w:pStyle w:val="ListParagraph"/>
        <w:numPr>
          <w:ilvl w:val="0"/>
          <w:numId w:val="33"/>
        </w:numPr>
        <w:rPr>
          <w:rFonts w:ascii="Arial" w:hAnsi="Arial" w:cs="Arial"/>
          <w:sz w:val="24"/>
        </w:rPr>
      </w:pPr>
      <w:r w:rsidRPr="000422A0">
        <w:rPr>
          <w:rFonts w:ascii="Arial" w:hAnsi="Arial" w:cs="Arial"/>
          <w:sz w:val="24"/>
        </w:rPr>
        <w:t xml:space="preserve">Bateman Primary School staff may use their own personal devices to capture images of students for reasonable and legitimate educational purposes. If this occurs, staff are expected to upload the images to the school server and delete the images from their device within a week of the images being taken. </w:t>
      </w:r>
    </w:p>
    <w:p w:rsidR="000422A0" w:rsidRPr="000422A0" w:rsidRDefault="000422A0" w:rsidP="000422A0">
      <w:pPr>
        <w:rPr>
          <w:rFonts w:cs="Arial"/>
        </w:rPr>
      </w:pPr>
    </w:p>
    <w:p w:rsidR="00E977DE" w:rsidRPr="000422A0" w:rsidRDefault="00E977DE" w:rsidP="0050035A">
      <w:pPr>
        <w:autoSpaceDE w:val="0"/>
        <w:autoSpaceDN w:val="0"/>
        <w:adjustRightInd w:val="0"/>
        <w:rPr>
          <w:rFonts w:cs="Arial"/>
        </w:rPr>
      </w:pPr>
    </w:p>
    <w:p w:rsidR="00E977DE" w:rsidRPr="000422A0" w:rsidRDefault="003A70D6" w:rsidP="0050035A">
      <w:pPr>
        <w:autoSpaceDE w:val="0"/>
        <w:autoSpaceDN w:val="0"/>
        <w:adjustRightInd w:val="0"/>
        <w:rPr>
          <w:rFonts w:cs="Arial"/>
          <w:i/>
        </w:rPr>
      </w:pPr>
      <w:r w:rsidRPr="000422A0">
        <w:rPr>
          <w:rFonts w:cs="Arial"/>
          <w:i/>
        </w:rPr>
        <w:t>E</w:t>
      </w:r>
      <w:r w:rsidR="00F413F8" w:rsidRPr="000422A0">
        <w:rPr>
          <w:rFonts w:cs="Arial"/>
          <w:i/>
        </w:rPr>
        <w:t xml:space="preserve">NDORSED BY THE SCHOOL </w:t>
      </w:r>
      <w:r w:rsidR="00D5314B" w:rsidRPr="000422A0">
        <w:rPr>
          <w:rFonts w:cs="Arial"/>
          <w:i/>
        </w:rPr>
        <w:t>BOARD</w:t>
      </w:r>
      <w:r w:rsidR="00E977DE" w:rsidRPr="000422A0">
        <w:rPr>
          <w:rFonts w:cs="Arial"/>
          <w:i/>
        </w:rPr>
        <w:t xml:space="preserve"> </w:t>
      </w:r>
      <w:r w:rsidRPr="000422A0">
        <w:rPr>
          <w:rFonts w:cs="Arial"/>
          <w:i/>
        </w:rPr>
        <w:t xml:space="preserve">: </w:t>
      </w:r>
      <w:r w:rsidR="00F46A7D">
        <w:rPr>
          <w:rFonts w:cs="Arial"/>
          <w:i/>
        </w:rPr>
        <w:t>October 2019</w:t>
      </w:r>
      <w:bookmarkStart w:id="0" w:name="_GoBack"/>
      <w:bookmarkEnd w:id="0"/>
    </w:p>
    <w:sectPr w:rsidR="00E977DE" w:rsidRPr="000422A0" w:rsidSect="005458B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Borders w:offsetFrom="page">
        <w:top w:val="tornPaperBlack" w:sz="31" w:space="24" w:color="FF6600"/>
        <w:left w:val="tornPaperBlack" w:sz="31" w:space="24" w:color="FF6600"/>
        <w:bottom w:val="tornPaperBlack" w:sz="31" w:space="24" w:color="FF6600"/>
        <w:right w:val="tornPaperBlack" w:sz="31"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BE" w:rsidRDefault="00DB73BE" w:rsidP="00AD039F">
      <w:r>
        <w:separator/>
      </w:r>
    </w:p>
  </w:endnote>
  <w:endnote w:type="continuationSeparator" w:id="0">
    <w:p w:rsidR="00DB73BE" w:rsidRDefault="00DB73BE" w:rsidP="00AD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JJKOE+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F" w:rsidRDefault="00AD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F" w:rsidRDefault="00AD0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F" w:rsidRDefault="00AD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BE" w:rsidRDefault="00DB73BE" w:rsidP="00AD039F">
      <w:r>
        <w:separator/>
      </w:r>
    </w:p>
  </w:footnote>
  <w:footnote w:type="continuationSeparator" w:id="0">
    <w:p w:rsidR="00DB73BE" w:rsidRDefault="00DB73BE" w:rsidP="00AD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F" w:rsidRDefault="00AD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F" w:rsidRDefault="00AD0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F" w:rsidRDefault="00AD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945"/>
    <w:multiLevelType w:val="hybridMultilevel"/>
    <w:tmpl w:val="713ECF0C"/>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F33E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03B15"/>
    <w:multiLevelType w:val="hybridMultilevel"/>
    <w:tmpl w:val="F94ECE74"/>
    <w:lvl w:ilvl="0" w:tplc="D36ECAE2">
      <w:start w:val="1"/>
      <w:numFmt w:val="decimal"/>
      <w:lvlText w:val="POLICY %1."/>
      <w:lvlJc w:val="left"/>
      <w:pPr>
        <w:tabs>
          <w:tab w:val="num" w:pos="720"/>
        </w:tabs>
        <w:ind w:left="720" w:hanging="363"/>
      </w:pPr>
      <w:rPr>
        <w:rFonts w:ascii="Trebuchet MS" w:hAnsi="Trebuchet MS" w:hint="default"/>
        <w:b/>
        <w:i w:val="0"/>
      </w:rPr>
    </w:lvl>
    <w:lvl w:ilvl="1" w:tplc="6D7833EC">
      <w:start w:val="1"/>
      <w:numFmt w:val="bullet"/>
      <w:lvlText w:val=""/>
      <w:lvlJc w:val="left"/>
      <w:pPr>
        <w:tabs>
          <w:tab w:val="num" w:pos="1250"/>
        </w:tabs>
        <w:ind w:left="1080" w:firstLine="0"/>
      </w:pPr>
      <w:rPr>
        <w:rFonts w:ascii="Symbol" w:hAnsi="Symbol" w:hint="default"/>
        <w:b/>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CE4CA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6FF1B9A"/>
    <w:multiLevelType w:val="hybridMultilevel"/>
    <w:tmpl w:val="7FBA6624"/>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B7078"/>
    <w:multiLevelType w:val="hybridMultilevel"/>
    <w:tmpl w:val="0A5A5DF0"/>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754B3"/>
    <w:multiLevelType w:val="multilevel"/>
    <w:tmpl w:val="4EB26D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F664C9"/>
    <w:multiLevelType w:val="hybridMultilevel"/>
    <w:tmpl w:val="58EA5EF0"/>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01A84"/>
    <w:multiLevelType w:val="hybridMultilevel"/>
    <w:tmpl w:val="4640712E"/>
    <w:lvl w:ilvl="0" w:tplc="0C09000F">
      <w:start w:val="2"/>
      <w:numFmt w:val="decimal"/>
      <w:lvlText w:val="%1."/>
      <w:lvlJc w:val="left"/>
      <w:pPr>
        <w:tabs>
          <w:tab w:val="num" w:pos="720"/>
        </w:tabs>
        <w:ind w:left="720" w:hanging="360"/>
      </w:pPr>
      <w:rPr>
        <w:rFonts w:hint="default"/>
      </w:rPr>
    </w:lvl>
    <w:lvl w:ilvl="1" w:tplc="2528CDA8">
      <w:start w:val="1"/>
      <w:numFmt w:val="bullet"/>
      <w:lvlText w:val="o"/>
      <w:lvlJc w:val="left"/>
      <w:pPr>
        <w:tabs>
          <w:tab w:val="num" w:pos="1443"/>
        </w:tabs>
        <w:ind w:left="1443" w:hanging="363"/>
      </w:pPr>
      <w:rPr>
        <w:rFonts w:ascii="Courier New" w:hAnsi="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A8A5192"/>
    <w:multiLevelType w:val="hybridMultilevel"/>
    <w:tmpl w:val="6B54F060"/>
    <w:lvl w:ilvl="0" w:tplc="0C090003">
      <w:start w:val="1"/>
      <w:numFmt w:val="bullet"/>
      <w:lvlText w:val="o"/>
      <w:lvlJc w:val="left"/>
      <w:pPr>
        <w:tabs>
          <w:tab w:val="num" w:pos="1080"/>
        </w:tabs>
        <w:ind w:left="1080" w:hanging="360"/>
      </w:pPr>
      <w:rPr>
        <w:rFonts w:ascii="Courier New" w:hAnsi="Courier New" w:cs="Courier New" w:hint="default"/>
      </w:rPr>
    </w:lvl>
    <w:lvl w:ilvl="1" w:tplc="E9167D30">
      <w:start w:val="2"/>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1651C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CD9716C"/>
    <w:multiLevelType w:val="hybridMultilevel"/>
    <w:tmpl w:val="0C2C68C6"/>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066F5"/>
    <w:multiLevelType w:val="hybridMultilevel"/>
    <w:tmpl w:val="0B923878"/>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C5E67"/>
    <w:multiLevelType w:val="hybridMultilevel"/>
    <w:tmpl w:val="A41409A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C401E3"/>
    <w:multiLevelType w:val="hybridMultilevel"/>
    <w:tmpl w:val="22B4D646"/>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D2DB0"/>
    <w:multiLevelType w:val="hybridMultilevel"/>
    <w:tmpl w:val="F7202AD2"/>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86AF1"/>
    <w:multiLevelType w:val="hybridMultilevel"/>
    <w:tmpl w:val="CFEE9D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95A99"/>
    <w:multiLevelType w:val="hybridMultilevel"/>
    <w:tmpl w:val="4EB26DF4"/>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F8F2276"/>
    <w:multiLevelType w:val="hybridMultilevel"/>
    <w:tmpl w:val="62CA6F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33AE3"/>
    <w:multiLevelType w:val="hybridMultilevel"/>
    <w:tmpl w:val="B7FA984A"/>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F6B7D"/>
    <w:multiLevelType w:val="hybridMultilevel"/>
    <w:tmpl w:val="708639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F035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927ED6"/>
    <w:multiLevelType w:val="hybridMultilevel"/>
    <w:tmpl w:val="3B021C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1952D2"/>
    <w:multiLevelType w:val="hybridMultilevel"/>
    <w:tmpl w:val="0966CE66"/>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D12B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9CD3B4B"/>
    <w:multiLevelType w:val="hybridMultilevel"/>
    <w:tmpl w:val="D7CA1552"/>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C19C2"/>
    <w:multiLevelType w:val="hybridMultilevel"/>
    <w:tmpl w:val="32EE6290"/>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47C27"/>
    <w:multiLevelType w:val="hybridMultilevel"/>
    <w:tmpl w:val="4AC4A1AE"/>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31123"/>
    <w:multiLevelType w:val="hybridMultilevel"/>
    <w:tmpl w:val="444EF0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3B6D7F"/>
    <w:multiLevelType w:val="hybridMultilevel"/>
    <w:tmpl w:val="BBFA0BB4"/>
    <w:lvl w:ilvl="0" w:tplc="2528CDA8">
      <w:start w:val="1"/>
      <w:numFmt w:val="bullet"/>
      <w:lvlText w:val="o"/>
      <w:lvlJc w:val="left"/>
      <w:pPr>
        <w:tabs>
          <w:tab w:val="num" w:pos="1440"/>
        </w:tabs>
        <w:ind w:left="1440" w:hanging="36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F3038"/>
    <w:multiLevelType w:val="hybridMultilevel"/>
    <w:tmpl w:val="9B021A92"/>
    <w:lvl w:ilvl="0" w:tplc="6D7833EC">
      <w:start w:val="1"/>
      <w:numFmt w:val="bullet"/>
      <w:lvlText w:val=""/>
      <w:lvlJc w:val="left"/>
      <w:pPr>
        <w:tabs>
          <w:tab w:val="num" w:pos="17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B6825"/>
    <w:multiLevelType w:val="hybridMultilevel"/>
    <w:tmpl w:val="610467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A5444"/>
    <w:multiLevelType w:val="hybridMultilevel"/>
    <w:tmpl w:val="1CF2B5A0"/>
    <w:lvl w:ilvl="0" w:tplc="4BD0F9C0">
      <w:start w:val="1"/>
      <w:numFmt w:val="bullet"/>
      <w:lvlText w:val=""/>
      <w:lvlJc w:val="left"/>
      <w:pPr>
        <w:tabs>
          <w:tab w:val="num" w:pos="720"/>
        </w:tabs>
        <w:ind w:left="720" w:hanging="360"/>
      </w:pPr>
      <w:rPr>
        <w:rFonts w:ascii="Wingdings" w:hAnsi="Wingdings" w:hint="default"/>
      </w:rPr>
    </w:lvl>
    <w:lvl w:ilvl="1" w:tplc="05EA46E8" w:tentative="1">
      <w:start w:val="1"/>
      <w:numFmt w:val="bullet"/>
      <w:lvlText w:val=""/>
      <w:lvlJc w:val="left"/>
      <w:pPr>
        <w:tabs>
          <w:tab w:val="num" w:pos="1440"/>
        </w:tabs>
        <w:ind w:left="1440" w:hanging="360"/>
      </w:pPr>
      <w:rPr>
        <w:rFonts w:ascii="Wingdings" w:hAnsi="Wingdings" w:hint="default"/>
      </w:rPr>
    </w:lvl>
    <w:lvl w:ilvl="2" w:tplc="9416B2DA" w:tentative="1">
      <w:start w:val="1"/>
      <w:numFmt w:val="bullet"/>
      <w:lvlText w:val=""/>
      <w:lvlJc w:val="left"/>
      <w:pPr>
        <w:tabs>
          <w:tab w:val="num" w:pos="2160"/>
        </w:tabs>
        <w:ind w:left="2160" w:hanging="360"/>
      </w:pPr>
      <w:rPr>
        <w:rFonts w:ascii="Wingdings" w:hAnsi="Wingdings" w:hint="default"/>
      </w:rPr>
    </w:lvl>
    <w:lvl w:ilvl="3" w:tplc="E48AFD3C" w:tentative="1">
      <w:start w:val="1"/>
      <w:numFmt w:val="bullet"/>
      <w:lvlText w:val=""/>
      <w:lvlJc w:val="left"/>
      <w:pPr>
        <w:tabs>
          <w:tab w:val="num" w:pos="2880"/>
        </w:tabs>
        <w:ind w:left="2880" w:hanging="360"/>
      </w:pPr>
      <w:rPr>
        <w:rFonts w:ascii="Wingdings" w:hAnsi="Wingdings" w:hint="default"/>
      </w:rPr>
    </w:lvl>
    <w:lvl w:ilvl="4" w:tplc="6ADA8934" w:tentative="1">
      <w:start w:val="1"/>
      <w:numFmt w:val="bullet"/>
      <w:lvlText w:val=""/>
      <w:lvlJc w:val="left"/>
      <w:pPr>
        <w:tabs>
          <w:tab w:val="num" w:pos="3600"/>
        </w:tabs>
        <w:ind w:left="3600" w:hanging="360"/>
      </w:pPr>
      <w:rPr>
        <w:rFonts w:ascii="Wingdings" w:hAnsi="Wingdings" w:hint="default"/>
      </w:rPr>
    </w:lvl>
    <w:lvl w:ilvl="5" w:tplc="281E8036" w:tentative="1">
      <w:start w:val="1"/>
      <w:numFmt w:val="bullet"/>
      <w:lvlText w:val=""/>
      <w:lvlJc w:val="left"/>
      <w:pPr>
        <w:tabs>
          <w:tab w:val="num" w:pos="4320"/>
        </w:tabs>
        <w:ind w:left="4320" w:hanging="360"/>
      </w:pPr>
      <w:rPr>
        <w:rFonts w:ascii="Wingdings" w:hAnsi="Wingdings" w:hint="default"/>
      </w:rPr>
    </w:lvl>
    <w:lvl w:ilvl="6" w:tplc="2BACC2D4" w:tentative="1">
      <w:start w:val="1"/>
      <w:numFmt w:val="bullet"/>
      <w:lvlText w:val=""/>
      <w:lvlJc w:val="left"/>
      <w:pPr>
        <w:tabs>
          <w:tab w:val="num" w:pos="5040"/>
        </w:tabs>
        <w:ind w:left="5040" w:hanging="360"/>
      </w:pPr>
      <w:rPr>
        <w:rFonts w:ascii="Wingdings" w:hAnsi="Wingdings" w:hint="default"/>
      </w:rPr>
    </w:lvl>
    <w:lvl w:ilvl="7" w:tplc="D7B8418E" w:tentative="1">
      <w:start w:val="1"/>
      <w:numFmt w:val="bullet"/>
      <w:lvlText w:val=""/>
      <w:lvlJc w:val="left"/>
      <w:pPr>
        <w:tabs>
          <w:tab w:val="num" w:pos="5760"/>
        </w:tabs>
        <w:ind w:left="5760" w:hanging="360"/>
      </w:pPr>
      <w:rPr>
        <w:rFonts w:ascii="Wingdings" w:hAnsi="Wingdings" w:hint="default"/>
      </w:rPr>
    </w:lvl>
    <w:lvl w:ilvl="8" w:tplc="5B86825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6"/>
  </w:num>
  <w:num w:numId="5">
    <w:abstractNumId w:val="14"/>
  </w:num>
  <w:num w:numId="6">
    <w:abstractNumId w:val="23"/>
  </w:num>
  <w:num w:numId="7">
    <w:abstractNumId w:val="8"/>
  </w:num>
  <w:num w:numId="8">
    <w:abstractNumId w:val="0"/>
  </w:num>
  <w:num w:numId="9">
    <w:abstractNumId w:val="15"/>
  </w:num>
  <w:num w:numId="10">
    <w:abstractNumId w:val="2"/>
  </w:num>
  <w:num w:numId="11">
    <w:abstractNumId w:val="11"/>
  </w:num>
  <w:num w:numId="12">
    <w:abstractNumId w:val="4"/>
  </w:num>
  <w:num w:numId="13">
    <w:abstractNumId w:val="25"/>
  </w:num>
  <w:num w:numId="14">
    <w:abstractNumId w:val="30"/>
  </w:num>
  <w:num w:numId="15">
    <w:abstractNumId w:val="26"/>
  </w:num>
  <w:num w:numId="16">
    <w:abstractNumId w:val="29"/>
  </w:num>
  <w:num w:numId="17">
    <w:abstractNumId w:val="12"/>
  </w:num>
  <w:num w:numId="18">
    <w:abstractNumId w:val="7"/>
  </w:num>
  <w:num w:numId="19">
    <w:abstractNumId w:val="19"/>
  </w:num>
  <w:num w:numId="20">
    <w:abstractNumId w:val="27"/>
  </w:num>
  <w:num w:numId="21">
    <w:abstractNumId w:val="5"/>
  </w:num>
  <w:num w:numId="22">
    <w:abstractNumId w:val="32"/>
  </w:num>
  <w:num w:numId="23">
    <w:abstractNumId w:val="1"/>
  </w:num>
  <w:num w:numId="24">
    <w:abstractNumId w:val="21"/>
  </w:num>
  <w:num w:numId="25">
    <w:abstractNumId w:val="3"/>
  </w:num>
  <w:num w:numId="26">
    <w:abstractNumId w:val="24"/>
  </w:num>
  <w:num w:numId="27">
    <w:abstractNumId w:val="10"/>
  </w:num>
  <w:num w:numId="28">
    <w:abstractNumId w:val="16"/>
  </w:num>
  <w:num w:numId="29">
    <w:abstractNumId w:val="18"/>
  </w:num>
  <w:num w:numId="30">
    <w:abstractNumId w:val="28"/>
  </w:num>
  <w:num w:numId="31">
    <w:abstractNumId w:val="31"/>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DD"/>
    <w:rsid w:val="00014495"/>
    <w:rsid w:val="00032AB8"/>
    <w:rsid w:val="000422A0"/>
    <w:rsid w:val="0006143E"/>
    <w:rsid w:val="000A763A"/>
    <w:rsid w:val="0011516B"/>
    <w:rsid w:val="00116E6B"/>
    <w:rsid w:val="0013629B"/>
    <w:rsid w:val="001422B9"/>
    <w:rsid w:val="00235CF5"/>
    <w:rsid w:val="00250776"/>
    <w:rsid w:val="00261956"/>
    <w:rsid w:val="00286ABD"/>
    <w:rsid w:val="002F1B79"/>
    <w:rsid w:val="00300024"/>
    <w:rsid w:val="00321EBF"/>
    <w:rsid w:val="00335350"/>
    <w:rsid w:val="00352EAB"/>
    <w:rsid w:val="003728BD"/>
    <w:rsid w:val="003A70D6"/>
    <w:rsid w:val="003A7C78"/>
    <w:rsid w:val="003B309B"/>
    <w:rsid w:val="003F6B77"/>
    <w:rsid w:val="00400BD8"/>
    <w:rsid w:val="00433066"/>
    <w:rsid w:val="00435B9C"/>
    <w:rsid w:val="00452675"/>
    <w:rsid w:val="00463B1B"/>
    <w:rsid w:val="00464BD2"/>
    <w:rsid w:val="004651EA"/>
    <w:rsid w:val="0050035A"/>
    <w:rsid w:val="00521EFF"/>
    <w:rsid w:val="0054106B"/>
    <w:rsid w:val="00544076"/>
    <w:rsid w:val="005458B1"/>
    <w:rsid w:val="005A3C25"/>
    <w:rsid w:val="005A4CD5"/>
    <w:rsid w:val="005C7547"/>
    <w:rsid w:val="005D566F"/>
    <w:rsid w:val="005D7E57"/>
    <w:rsid w:val="005F7FB5"/>
    <w:rsid w:val="00611DB0"/>
    <w:rsid w:val="006408D1"/>
    <w:rsid w:val="006F2574"/>
    <w:rsid w:val="00723E49"/>
    <w:rsid w:val="00744A90"/>
    <w:rsid w:val="0075216E"/>
    <w:rsid w:val="007F1508"/>
    <w:rsid w:val="007F6BC2"/>
    <w:rsid w:val="00820D26"/>
    <w:rsid w:val="00861D35"/>
    <w:rsid w:val="008A5B59"/>
    <w:rsid w:val="008E514F"/>
    <w:rsid w:val="008F4235"/>
    <w:rsid w:val="00914FDD"/>
    <w:rsid w:val="009343A4"/>
    <w:rsid w:val="009D0294"/>
    <w:rsid w:val="00AD039F"/>
    <w:rsid w:val="00B04CD1"/>
    <w:rsid w:val="00B660DA"/>
    <w:rsid w:val="00BC0DE3"/>
    <w:rsid w:val="00BC4B13"/>
    <w:rsid w:val="00C475C8"/>
    <w:rsid w:val="00C5738A"/>
    <w:rsid w:val="00C6375F"/>
    <w:rsid w:val="00C84BF2"/>
    <w:rsid w:val="00C9108B"/>
    <w:rsid w:val="00C95B21"/>
    <w:rsid w:val="00CF5237"/>
    <w:rsid w:val="00D5314B"/>
    <w:rsid w:val="00D54FD5"/>
    <w:rsid w:val="00DB1C1F"/>
    <w:rsid w:val="00DB1C82"/>
    <w:rsid w:val="00DB73BE"/>
    <w:rsid w:val="00DF772B"/>
    <w:rsid w:val="00E22936"/>
    <w:rsid w:val="00E36427"/>
    <w:rsid w:val="00E74E5A"/>
    <w:rsid w:val="00E977DE"/>
    <w:rsid w:val="00EA340A"/>
    <w:rsid w:val="00ED429A"/>
    <w:rsid w:val="00F341DC"/>
    <w:rsid w:val="00F37802"/>
    <w:rsid w:val="00F413F8"/>
    <w:rsid w:val="00F42E34"/>
    <w:rsid w:val="00F46A7D"/>
    <w:rsid w:val="00F611DB"/>
    <w:rsid w:val="00F61860"/>
    <w:rsid w:val="00F666F8"/>
    <w:rsid w:val="00F66C68"/>
    <w:rsid w:val="00F94794"/>
    <w:rsid w:val="00FB5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B877AD"/>
  <w15:chartTrackingRefBased/>
  <w15:docId w15:val="{156E76CB-5276-8145-9CD9-DA75B07C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AU"/>
    </w:rPr>
  </w:style>
  <w:style w:type="paragraph" w:styleId="Heading1">
    <w:name w:val="heading 1"/>
    <w:basedOn w:val="Default"/>
    <w:next w:val="Default"/>
    <w:qFormat/>
    <w:rsid w:val="00B04CD1"/>
    <w:pPr>
      <w:outlineLvl w:val="0"/>
    </w:pPr>
    <w:rPr>
      <w:rFonts w:cs="Times New Roman"/>
      <w:color w:val="auto"/>
    </w:rPr>
  </w:style>
  <w:style w:type="paragraph" w:styleId="Heading2">
    <w:name w:val="heading 2"/>
    <w:basedOn w:val="Normal"/>
    <w:next w:val="Normal"/>
    <w:qFormat/>
    <w:rsid w:val="0011516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CD1"/>
    <w:pPr>
      <w:autoSpaceDE w:val="0"/>
      <w:autoSpaceDN w:val="0"/>
      <w:adjustRightInd w:val="0"/>
    </w:pPr>
    <w:rPr>
      <w:rFonts w:ascii="EJJKOE+TimesNewRoman" w:hAnsi="EJJKOE+TimesNewRoman" w:cs="EJJKOE+TimesNewRoman"/>
      <w:color w:val="000000"/>
      <w:sz w:val="24"/>
      <w:szCs w:val="24"/>
      <w:lang w:val="en-US" w:eastAsia="en-US"/>
    </w:rPr>
  </w:style>
  <w:style w:type="paragraph" w:styleId="BodyText">
    <w:name w:val="Body Text"/>
    <w:basedOn w:val="Normal"/>
    <w:rsid w:val="0011516B"/>
    <w:rPr>
      <w:rFonts w:ascii="Times New Roman" w:hAnsi="Times New Roman"/>
      <w:b/>
      <w:sz w:val="28"/>
      <w:szCs w:val="20"/>
      <w:lang w:eastAsia="en-US"/>
    </w:rPr>
  </w:style>
  <w:style w:type="paragraph" w:styleId="BodyText2">
    <w:name w:val="Body Text 2"/>
    <w:basedOn w:val="Normal"/>
    <w:rsid w:val="0011516B"/>
    <w:pPr>
      <w:spacing w:after="120" w:line="480" w:lineRule="auto"/>
    </w:pPr>
  </w:style>
  <w:style w:type="paragraph" w:styleId="BodyText3">
    <w:name w:val="Body Text 3"/>
    <w:basedOn w:val="Normal"/>
    <w:rsid w:val="0011516B"/>
    <w:pPr>
      <w:spacing w:after="120"/>
    </w:pPr>
    <w:rPr>
      <w:sz w:val="16"/>
      <w:szCs w:val="16"/>
    </w:rPr>
  </w:style>
  <w:style w:type="character" w:styleId="Hyperlink">
    <w:name w:val="Hyperlink"/>
    <w:rsid w:val="0011516B"/>
    <w:rPr>
      <w:color w:val="0000FF"/>
      <w:u w:val="single"/>
    </w:rPr>
  </w:style>
  <w:style w:type="paragraph" w:styleId="Header">
    <w:name w:val="header"/>
    <w:basedOn w:val="Normal"/>
    <w:rsid w:val="0050035A"/>
    <w:pPr>
      <w:tabs>
        <w:tab w:val="center" w:pos="4153"/>
        <w:tab w:val="right" w:pos="8306"/>
      </w:tabs>
    </w:pPr>
    <w:rPr>
      <w:rFonts w:ascii="Times New Roman" w:hAnsi="Times New Roman"/>
      <w:szCs w:val="20"/>
    </w:rPr>
  </w:style>
  <w:style w:type="paragraph" w:styleId="ListParagraph">
    <w:name w:val="List Paragraph"/>
    <w:basedOn w:val="Normal"/>
    <w:uiPriority w:val="34"/>
    <w:qFormat/>
    <w:rsid w:val="000422A0"/>
    <w:pPr>
      <w:spacing w:after="160" w:line="259" w:lineRule="auto"/>
      <w:ind w:left="720"/>
      <w:contextualSpacing/>
    </w:pPr>
    <w:rPr>
      <w:rFonts w:ascii="Calibri" w:eastAsia="Calibri" w:hAnsi="Calibri"/>
      <w:sz w:val="22"/>
      <w:szCs w:val="22"/>
      <w:lang w:eastAsia="en-US"/>
    </w:rPr>
  </w:style>
  <w:style w:type="paragraph" w:styleId="Footer">
    <w:name w:val="footer"/>
    <w:basedOn w:val="Normal"/>
    <w:link w:val="FooterChar"/>
    <w:rsid w:val="00AD039F"/>
    <w:pPr>
      <w:tabs>
        <w:tab w:val="center" w:pos="4513"/>
        <w:tab w:val="right" w:pos="9026"/>
      </w:tabs>
    </w:pPr>
  </w:style>
  <w:style w:type="character" w:customStyle="1" w:styleId="FooterChar">
    <w:name w:val="Footer Char"/>
    <w:link w:val="Footer"/>
    <w:rsid w:val="00AD03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154">
      <w:bodyDiv w:val="1"/>
      <w:marLeft w:val="0"/>
      <w:marRight w:val="0"/>
      <w:marTop w:val="0"/>
      <w:marBottom w:val="0"/>
      <w:divBdr>
        <w:top w:val="none" w:sz="0" w:space="0" w:color="auto"/>
        <w:left w:val="none" w:sz="0" w:space="0" w:color="auto"/>
        <w:bottom w:val="none" w:sz="0" w:space="0" w:color="auto"/>
        <w:right w:val="none" w:sz="0" w:space="0" w:color="auto"/>
      </w:divBdr>
    </w:div>
    <w:div w:id="317734024">
      <w:bodyDiv w:val="1"/>
      <w:marLeft w:val="0"/>
      <w:marRight w:val="0"/>
      <w:marTop w:val="0"/>
      <w:marBottom w:val="0"/>
      <w:divBdr>
        <w:top w:val="none" w:sz="0" w:space="0" w:color="auto"/>
        <w:left w:val="none" w:sz="0" w:space="0" w:color="auto"/>
        <w:bottom w:val="none" w:sz="0" w:space="0" w:color="auto"/>
        <w:right w:val="none" w:sz="0" w:space="0" w:color="auto"/>
      </w:divBdr>
    </w:div>
    <w:div w:id="562955228">
      <w:bodyDiv w:val="1"/>
      <w:marLeft w:val="0"/>
      <w:marRight w:val="0"/>
      <w:marTop w:val="0"/>
      <w:marBottom w:val="0"/>
      <w:divBdr>
        <w:top w:val="none" w:sz="0" w:space="0" w:color="auto"/>
        <w:left w:val="none" w:sz="0" w:space="0" w:color="auto"/>
        <w:bottom w:val="none" w:sz="0" w:space="0" w:color="auto"/>
        <w:right w:val="none" w:sz="0" w:space="0" w:color="auto"/>
      </w:divBdr>
    </w:div>
    <w:div w:id="958490472">
      <w:bodyDiv w:val="1"/>
      <w:marLeft w:val="0"/>
      <w:marRight w:val="0"/>
      <w:marTop w:val="0"/>
      <w:marBottom w:val="0"/>
      <w:divBdr>
        <w:top w:val="none" w:sz="0" w:space="0" w:color="auto"/>
        <w:left w:val="none" w:sz="0" w:space="0" w:color="auto"/>
        <w:bottom w:val="none" w:sz="0" w:space="0" w:color="auto"/>
        <w:right w:val="none" w:sz="0" w:space="0" w:color="auto"/>
      </w:divBdr>
      <w:divsChild>
        <w:div w:id="1507672530">
          <w:marLeft w:val="0"/>
          <w:marRight w:val="0"/>
          <w:marTop w:val="0"/>
          <w:marBottom w:val="0"/>
          <w:divBdr>
            <w:top w:val="none" w:sz="0" w:space="0" w:color="auto"/>
            <w:left w:val="none" w:sz="0" w:space="0" w:color="auto"/>
            <w:bottom w:val="none" w:sz="0" w:space="0" w:color="auto"/>
            <w:right w:val="none" w:sz="0" w:space="0" w:color="auto"/>
          </w:divBdr>
          <w:divsChild>
            <w:div w:id="436798961">
              <w:marLeft w:val="0"/>
              <w:marRight w:val="0"/>
              <w:marTop w:val="0"/>
              <w:marBottom w:val="0"/>
              <w:divBdr>
                <w:top w:val="none" w:sz="0" w:space="0" w:color="auto"/>
                <w:left w:val="none" w:sz="0" w:space="0" w:color="auto"/>
                <w:bottom w:val="none" w:sz="0" w:space="0" w:color="auto"/>
                <w:right w:val="none" w:sz="0" w:space="0" w:color="auto"/>
              </w:divBdr>
            </w:div>
            <w:div w:id="504200883">
              <w:marLeft w:val="0"/>
              <w:marRight w:val="0"/>
              <w:marTop w:val="0"/>
              <w:marBottom w:val="0"/>
              <w:divBdr>
                <w:top w:val="none" w:sz="0" w:space="0" w:color="auto"/>
                <w:left w:val="none" w:sz="0" w:space="0" w:color="auto"/>
                <w:bottom w:val="none" w:sz="0" w:space="0" w:color="auto"/>
                <w:right w:val="none" w:sz="0" w:space="0" w:color="auto"/>
              </w:divBdr>
            </w:div>
            <w:div w:id="919944345">
              <w:marLeft w:val="0"/>
              <w:marRight w:val="0"/>
              <w:marTop w:val="0"/>
              <w:marBottom w:val="0"/>
              <w:divBdr>
                <w:top w:val="none" w:sz="0" w:space="0" w:color="auto"/>
                <w:left w:val="none" w:sz="0" w:space="0" w:color="auto"/>
                <w:bottom w:val="none" w:sz="0" w:space="0" w:color="auto"/>
                <w:right w:val="none" w:sz="0" w:space="0" w:color="auto"/>
              </w:divBdr>
            </w:div>
            <w:div w:id="982391306">
              <w:marLeft w:val="0"/>
              <w:marRight w:val="0"/>
              <w:marTop w:val="0"/>
              <w:marBottom w:val="0"/>
              <w:divBdr>
                <w:top w:val="none" w:sz="0" w:space="0" w:color="auto"/>
                <w:left w:val="none" w:sz="0" w:space="0" w:color="auto"/>
                <w:bottom w:val="none" w:sz="0" w:space="0" w:color="auto"/>
                <w:right w:val="none" w:sz="0" w:space="0" w:color="auto"/>
              </w:divBdr>
            </w:div>
            <w:div w:id="1252733857">
              <w:marLeft w:val="0"/>
              <w:marRight w:val="0"/>
              <w:marTop w:val="0"/>
              <w:marBottom w:val="0"/>
              <w:divBdr>
                <w:top w:val="none" w:sz="0" w:space="0" w:color="auto"/>
                <w:left w:val="none" w:sz="0" w:space="0" w:color="auto"/>
                <w:bottom w:val="none" w:sz="0" w:space="0" w:color="auto"/>
                <w:right w:val="none" w:sz="0" w:space="0" w:color="auto"/>
              </w:divBdr>
            </w:div>
            <w:div w:id="1439837665">
              <w:marLeft w:val="0"/>
              <w:marRight w:val="0"/>
              <w:marTop w:val="0"/>
              <w:marBottom w:val="0"/>
              <w:divBdr>
                <w:top w:val="none" w:sz="0" w:space="0" w:color="auto"/>
                <w:left w:val="none" w:sz="0" w:space="0" w:color="auto"/>
                <w:bottom w:val="none" w:sz="0" w:space="0" w:color="auto"/>
                <w:right w:val="none" w:sz="0" w:space="0" w:color="auto"/>
              </w:divBdr>
            </w:div>
            <w:div w:id="1467356407">
              <w:marLeft w:val="0"/>
              <w:marRight w:val="0"/>
              <w:marTop w:val="0"/>
              <w:marBottom w:val="0"/>
              <w:divBdr>
                <w:top w:val="none" w:sz="0" w:space="0" w:color="auto"/>
                <w:left w:val="none" w:sz="0" w:space="0" w:color="auto"/>
                <w:bottom w:val="none" w:sz="0" w:space="0" w:color="auto"/>
                <w:right w:val="none" w:sz="0" w:space="0" w:color="auto"/>
              </w:divBdr>
            </w:div>
            <w:div w:id="1609965077">
              <w:marLeft w:val="0"/>
              <w:marRight w:val="0"/>
              <w:marTop w:val="0"/>
              <w:marBottom w:val="0"/>
              <w:divBdr>
                <w:top w:val="none" w:sz="0" w:space="0" w:color="auto"/>
                <w:left w:val="none" w:sz="0" w:space="0" w:color="auto"/>
                <w:bottom w:val="none" w:sz="0" w:space="0" w:color="auto"/>
                <w:right w:val="none" w:sz="0" w:space="0" w:color="auto"/>
              </w:divBdr>
            </w:div>
            <w:div w:id="1628659424">
              <w:marLeft w:val="0"/>
              <w:marRight w:val="0"/>
              <w:marTop w:val="0"/>
              <w:marBottom w:val="0"/>
              <w:divBdr>
                <w:top w:val="none" w:sz="0" w:space="0" w:color="auto"/>
                <w:left w:val="none" w:sz="0" w:space="0" w:color="auto"/>
                <w:bottom w:val="none" w:sz="0" w:space="0" w:color="auto"/>
                <w:right w:val="none" w:sz="0" w:space="0" w:color="auto"/>
              </w:divBdr>
            </w:div>
            <w:div w:id="1750499163">
              <w:marLeft w:val="0"/>
              <w:marRight w:val="0"/>
              <w:marTop w:val="0"/>
              <w:marBottom w:val="0"/>
              <w:divBdr>
                <w:top w:val="none" w:sz="0" w:space="0" w:color="auto"/>
                <w:left w:val="none" w:sz="0" w:space="0" w:color="auto"/>
                <w:bottom w:val="none" w:sz="0" w:space="0" w:color="auto"/>
                <w:right w:val="none" w:sz="0" w:space="0" w:color="auto"/>
              </w:divBdr>
            </w:div>
            <w:div w:id="1821538004">
              <w:marLeft w:val="0"/>
              <w:marRight w:val="0"/>
              <w:marTop w:val="0"/>
              <w:marBottom w:val="0"/>
              <w:divBdr>
                <w:top w:val="none" w:sz="0" w:space="0" w:color="auto"/>
                <w:left w:val="none" w:sz="0" w:space="0" w:color="auto"/>
                <w:bottom w:val="none" w:sz="0" w:space="0" w:color="auto"/>
                <w:right w:val="none" w:sz="0" w:space="0" w:color="auto"/>
              </w:divBdr>
            </w:div>
            <w:div w:id="1870870214">
              <w:marLeft w:val="0"/>
              <w:marRight w:val="0"/>
              <w:marTop w:val="0"/>
              <w:marBottom w:val="0"/>
              <w:divBdr>
                <w:top w:val="none" w:sz="0" w:space="0" w:color="auto"/>
                <w:left w:val="none" w:sz="0" w:space="0" w:color="auto"/>
                <w:bottom w:val="none" w:sz="0" w:space="0" w:color="auto"/>
                <w:right w:val="none" w:sz="0" w:space="0" w:color="auto"/>
              </w:divBdr>
            </w:div>
            <w:div w:id="1935016405">
              <w:marLeft w:val="0"/>
              <w:marRight w:val="0"/>
              <w:marTop w:val="0"/>
              <w:marBottom w:val="0"/>
              <w:divBdr>
                <w:top w:val="none" w:sz="0" w:space="0" w:color="auto"/>
                <w:left w:val="none" w:sz="0" w:space="0" w:color="auto"/>
                <w:bottom w:val="none" w:sz="0" w:space="0" w:color="auto"/>
                <w:right w:val="none" w:sz="0" w:space="0" w:color="auto"/>
              </w:divBdr>
            </w:div>
            <w:div w:id="19784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3C38B8DC</Template>
  <TotalTime>3</TotalTime>
  <Pages>3</Pages>
  <Words>813</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 and Training</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E0033770</dc:creator>
  <cp:keywords/>
  <cp:lastModifiedBy>PARRY Cath [Bateman Primary School]</cp:lastModifiedBy>
  <cp:revision>3</cp:revision>
  <cp:lastPrinted>2008-06-30T06:21:00Z</cp:lastPrinted>
  <dcterms:created xsi:type="dcterms:W3CDTF">2019-10-25T03:42:00Z</dcterms:created>
  <dcterms:modified xsi:type="dcterms:W3CDTF">2019-11-05T02:53:00Z</dcterms:modified>
</cp:coreProperties>
</file>